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Law of Conservation of Mass Quiz Makeup</w:t>
      </w:r>
    </w:p>
    <w:p>
      <w:pPr>
        <w:pStyle w:val="Normal"/>
        <w:bidi w:val="0"/>
        <w:jc w:val="start"/>
        <w:rPr>
          <w:rFonts w:ascii="Liberation Sans" w:hAnsi="Liberation Sans"/>
          <w:sz w:val="36"/>
          <w:szCs w:val="36"/>
        </w:rPr>
      </w:pPr>
      <w:r>
        <w:rPr>
          <w:rFonts w:ascii="Liberation Sans" w:hAnsi="Liberation Sans"/>
          <w:sz w:val="36"/>
          <w:szCs w:val="36"/>
        </w:rPr>
      </w:r>
    </w:p>
    <w:p>
      <w:pPr>
        <w:pStyle w:val="Normal"/>
        <w:bidi w:val="0"/>
        <w:ind w:hanging="720" w:start="720" w:end="0"/>
        <w:jc w:val="start"/>
        <w:rPr>
          <w:rFonts w:ascii="Liberation Sans" w:hAnsi="Liberation Sans"/>
        </w:rPr>
      </w:pPr>
      <w:r>
        <w:rPr>
          <w:rFonts w:ascii="Liberation Sans" w:hAnsi="Liberation Sans"/>
        </w:rPr>
        <w:t>1)</w:t>
        <w:tab/>
        <w:t>State the law of conservation of mass (3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2)</w:t>
        <w:tab/>
        <w:t>A friend of yours has said that she did a chemical reaction in which she started with 45 grams of reagent and ended up with 40 grams of the product.  Did her reaction violate the law of conservation of mass?  Explain why or why not. (5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3)</w:t>
        <w:tab/>
        <w:t>Explain why it was difficult for early scientists to create the law of conservation of mass. (3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4)</w:t>
        <w:tab/>
        <w:t>In any experimental process, the result always suggests that the law of conservation of mass is violated, even when it clearly isn’t.  Why is this?  (3 pt)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5)</w:t>
        <w:tab/>
        <w:t>Is the law of conservation of mass true?  Explain your answer. (3 pt)</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TotalTime>
  <Application>LibreOffice/24.2.3.2$Linux_X86_64 LibreOffice_project/420$Build-2</Application>
  <AppVersion>15.0000</AppVersion>
  <Pages>1</Pages>
  <Words>126</Words>
  <Characters>536</Characters>
  <CharactersWithSpaces>661</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2022-10-04T07:34:44Z</dcterms:created>
  <dc:creator/>
  <dc:description/>
  <dc:language>en-US</dc:language>
  <cp:lastModifiedBy/>
  <dcterms:modified xsi:type="dcterms:W3CDTF">2024-06-28T18:26:22Z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